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5725A" w14:textId="30452333" w:rsidR="0077225F" w:rsidRDefault="0077225F" w:rsidP="005E5B5D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48881" wp14:editId="6764301F">
            <wp:simplePos x="0" y="0"/>
            <wp:positionH relativeFrom="column">
              <wp:posOffset>894715</wp:posOffset>
            </wp:positionH>
            <wp:positionV relativeFrom="paragraph">
              <wp:posOffset>-388620</wp:posOffset>
            </wp:positionV>
            <wp:extent cx="4099560" cy="1021080"/>
            <wp:effectExtent l="0" t="0" r="0" b="0"/>
            <wp:wrapThrough wrapText="bothSides">
              <wp:wrapPolygon edited="0">
                <wp:start x="6558" y="1612"/>
                <wp:lineTo x="2409" y="6985"/>
                <wp:lineTo x="1472" y="8597"/>
                <wp:lineTo x="1071" y="17731"/>
                <wp:lineTo x="19941" y="17731"/>
                <wp:lineTo x="20476" y="10209"/>
                <wp:lineTo x="19807" y="5910"/>
                <wp:lineTo x="7093" y="1612"/>
                <wp:lineTo x="6558" y="1612"/>
              </wp:wrapPolygon>
            </wp:wrapThrough>
            <wp:docPr id="1" name="image01.png" descr="Next Chapter Ministries Logo 2016_Black Tra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ext Chapter Ministries Logo 2016_Black Trans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9560" cy="102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0BE4A" w14:textId="77777777" w:rsidR="0077225F" w:rsidRDefault="0077225F" w:rsidP="005E5B5D">
      <w:pPr>
        <w:jc w:val="center"/>
        <w:rPr>
          <w:b/>
          <w:sz w:val="32"/>
          <w:szCs w:val="32"/>
        </w:rPr>
      </w:pPr>
    </w:p>
    <w:p w14:paraId="0CE0DD53" w14:textId="77777777" w:rsidR="0077225F" w:rsidRDefault="0077225F" w:rsidP="005E5B5D">
      <w:pPr>
        <w:jc w:val="center"/>
        <w:rPr>
          <w:b/>
          <w:sz w:val="32"/>
          <w:szCs w:val="32"/>
        </w:rPr>
      </w:pPr>
    </w:p>
    <w:p w14:paraId="299774B9" w14:textId="77777777" w:rsidR="0077225F" w:rsidRDefault="0077225F" w:rsidP="005E5B5D">
      <w:pPr>
        <w:jc w:val="center"/>
        <w:rPr>
          <w:b/>
          <w:sz w:val="32"/>
          <w:szCs w:val="32"/>
        </w:rPr>
      </w:pPr>
    </w:p>
    <w:p w14:paraId="487C9974" w14:textId="6C486485" w:rsidR="005E5B5D" w:rsidRDefault="0077225F" w:rsidP="005E5B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Position Advertisement for </w:t>
      </w:r>
      <w:r w:rsidR="005E5B5D">
        <w:rPr>
          <w:b/>
          <w:sz w:val="32"/>
          <w:szCs w:val="32"/>
        </w:rPr>
        <w:t>Men’s Mini</w:t>
      </w:r>
      <w:r>
        <w:rPr>
          <w:b/>
          <w:sz w:val="32"/>
          <w:szCs w:val="32"/>
        </w:rPr>
        <w:t xml:space="preserve">stry Assistant </w:t>
      </w:r>
    </w:p>
    <w:p w14:paraId="078ED85B" w14:textId="77777777" w:rsidR="0077225F" w:rsidRDefault="0077225F" w:rsidP="005E5B5D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6F17C1B1" w14:textId="77777777" w:rsidR="005E5B5D" w:rsidRDefault="005E5B5D" w:rsidP="005E5B5D">
      <w:pPr>
        <w:rPr>
          <w:u w:val="single"/>
        </w:rPr>
      </w:pPr>
    </w:p>
    <w:p w14:paraId="7D6E993C" w14:textId="77777777" w:rsidR="005E5B5D" w:rsidRDefault="005E5B5D" w:rsidP="005E5B5D">
      <w:pPr>
        <w:spacing w:line="360" w:lineRule="auto"/>
      </w:pPr>
      <w:r w:rsidRPr="0099444A">
        <w:rPr>
          <w:u w:val="single"/>
        </w:rPr>
        <w:t>Position Title</w:t>
      </w:r>
      <w:r>
        <w:t>: Men’s Ministry Assistant</w:t>
      </w:r>
    </w:p>
    <w:p w14:paraId="16F98F68" w14:textId="77777777" w:rsidR="005E5B5D" w:rsidRPr="003D40DC" w:rsidRDefault="005E5B5D" w:rsidP="005E5B5D">
      <w:pPr>
        <w:spacing w:line="360" w:lineRule="auto"/>
      </w:pPr>
      <w:r w:rsidRPr="003D40DC">
        <w:rPr>
          <w:u w:val="single"/>
        </w:rPr>
        <w:t>Reports to:</w:t>
      </w:r>
      <w:r>
        <w:t xml:space="preserve"> Men’s Ministry Site Director</w:t>
      </w:r>
    </w:p>
    <w:p w14:paraId="7EFF3EF3" w14:textId="4EF45E22" w:rsidR="005E5B5D" w:rsidRDefault="005E5B5D" w:rsidP="005E5B5D">
      <w:pPr>
        <w:rPr>
          <w:u w:val="single"/>
        </w:rPr>
      </w:pPr>
      <w:r>
        <w:rPr>
          <w:u w:val="single"/>
        </w:rPr>
        <w:t xml:space="preserve">Summary: </w:t>
      </w:r>
      <w:r>
        <w:rPr>
          <w:bCs/>
        </w:rPr>
        <w:t xml:space="preserve">The </w:t>
      </w:r>
      <w:r>
        <w:t xml:space="preserve">Men’s Ministry Assistant </w:t>
      </w:r>
      <w:r>
        <w:rPr>
          <w:bCs/>
        </w:rPr>
        <w:t xml:space="preserve">is a half time position whose primary responsibility is to provide support to the Men’s Ministry Site Director in relation to the Men’s Ministry.  </w:t>
      </w:r>
      <w:r>
        <w:t>This is accomplished through development of Christ-</w:t>
      </w:r>
      <w:r w:rsidR="0077225F">
        <w:t>centered</w:t>
      </w:r>
      <w:r>
        <w:t xml:space="preserve"> relationships with residents, spiritual support in the lives of participants through mentoring and participating in/teaching Christian truth during bible studies.  </w:t>
      </w:r>
      <w:r w:rsidRPr="00E60BE2">
        <w:t>The</w:t>
      </w:r>
      <w:r>
        <w:t xml:space="preserve"> individual holding this position must</w:t>
      </w:r>
      <w:r w:rsidRPr="00E60BE2">
        <w:t xml:space="preserve"> </w:t>
      </w:r>
      <w:r>
        <w:t xml:space="preserve">be </w:t>
      </w:r>
      <w:r w:rsidRPr="00E60BE2">
        <w:t>flexible</w:t>
      </w:r>
      <w:r w:rsidR="0077225F">
        <w:t xml:space="preserve">, </w:t>
      </w:r>
      <w:r w:rsidR="0077225F" w:rsidRPr="00E60BE2">
        <w:t>ministry</w:t>
      </w:r>
      <w:r w:rsidRPr="00E60BE2">
        <w:t>/mission minded</w:t>
      </w:r>
      <w:r>
        <w:rPr>
          <w:bCs/>
        </w:rPr>
        <w:t>, and experienced in mentoring men.</w:t>
      </w:r>
    </w:p>
    <w:p w14:paraId="211EFCFF" w14:textId="77777777" w:rsidR="005E5B5D" w:rsidRPr="0007764E" w:rsidRDefault="005E5B5D" w:rsidP="005E5B5D">
      <w:pPr>
        <w:spacing w:line="360" w:lineRule="auto"/>
        <w:rPr>
          <w:sz w:val="16"/>
          <w:szCs w:val="16"/>
          <w:u w:val="single"/>
        </w:rPr>
      </w:pPr>
    </w:p>
    <w:p w14:paraId="3CDC7AE9" w14:textId="77777777" w:rsidR="005E5B5D" w:rsidRDefault="005E5B5D" w:rsidP="005E5B5D">
      <w:pPr>
        <w:spacing w:line="360" w:lineRule="auto"/>
      </w:pPr>
      <w:r w:rsidRPr="0099444A">
        <w:rPr>
          <w:u w:val="single"/>
        </w:rPr>
        <w:t>Compensation</w:t>
      </w:r>
      <w:r>
        <w:t xml:space="preserve">: $15,000  </w:t>
      </w:r>
    </w:p>
    <w:p w14:paraId="7163FFED" w14:textId="2FF5E63F" w:rsidR="005E5B5D" w:rsidRDefault="005E5B5D" w:rsidP="005E5B5D">
      <w:r>
        <w:rPr>
          <w:u w:val="single"/>
        </w:rPr>
        <w:t>Work week</w:t>
      </w:r>
      <w:r w:rsidR="0077225F">
        <w:t>: Monday – Sunday, 5 days per week.</w:t>
      </w:r>
    </w:p>
    <w:p w14:paraId="245E2BA6" w14:textId="77777777" w:rsidR="005E5B5D" w:rsidRPr="00615063" w:rsidRDefault="005E5B5D" w:rsidP="005E5B5D"/>
    <w:p w14:paraId="4BBD3F38" w14:textId="77777777" w:rsidR="005E5B5D" w:rsidRDefault="005E5B5D" w:rsidP="005E5B5D">
      <w:pPr>
        <w:spacing w:line="360" w:lineRule="auto"/>
      </w:pPr>
      <w:r w:rsidRPr="00DE3C12">
        <w:rPr>
          <w:u w:val="single"/>
        </w:rPr>
        <w:t>Hours</w:t>
      </w:r>
      <w:r>
        <w:t>: Varies. 20-25 hours per</w:t>
      </w:r>
      <w:r w:rsidR="004F40DD">
        <w:t xml:space="preserve"> week.  Afternoons and evenings to be arranged.</w:t>
      </w:r>
    </w:p>
    <w:p w14:paraId="362F1EDC" w14:textId="77777777" w:rsidR="005E5B5D" w:rsidRDefault="005E5B5D" w:rsidP="005E5B5D">
      <w:pPr>
        <w:spacing w:line="360" w:lineRule="auto"/>
        <w:rPr>
          <w:u w:val="single"/>
        </w:rPr>
      </w:pPr>
      <w:r>
        <w:rPr>
          <w:u w:val="single"/>
        </w:rPr>
        <w:t>Overtime eligibility</w:t>
      </w:r>
      <w:r w:rsidRPr="008B56BD">
        <w:t>: Exempt</w:t>
      </w:r>
    </w:p>
    <w:p w14:paraId="48BFBDC1" w14:textId="77777777" w:rsidR="005E5B5D" w:rsidRDefault="005E5B5D" w:rsidP="005E5B5D">
      <w:pPr>
        <w:spacing w:line="360" w:lineRule="auto"/>
      </w:pPr>
      <w:r>
        <w:rPr>
          <w:u w:val="single"/>
        </w:rPr>
        <w:t>Paid Time O</w:t>
      </w:r>
      <w:r w:rsidRPr="00DE3C12">
        <w:rPr>
          <w:u w:val="single"/>
        </w:rPr>
        <w:t>ff</w:t>
      </w:r>
      <w:r>
        <w:t>: N/A</w:t>
      </w:r>
    </w:p>
    <w:p w14:paraId="7EDF7B29" w14:textId="77777777" w:rsidR="005E5B5D" w:rsidRDefault="005E5B5D" w:rsidP="005E5B5D">
      <w:pPr>
        <w:spacing w:line="360" w:lineRule="auto"/>
      </w:pPr>
      <w:r w:rsidRPr="00DE3C12">
        <w:rPr>
          <w:u w:val="single"/>
        </w:rPr>
        <w:t>Probationary period</w:t>
      </w:r>
      <w:r>
        <w:t xml:space="preserve">: Six months with option to extend to one year if recommended by </w:t>
      </w:r>
      <w:r w:rsidR="004F40DD">
        <w:t xml:space="preserve">the </w:t>
      </w:r>
      <w:r>
        <w:t>Executive Director and Men’s Ministry Site Director</w:t>
      </w:r>
    </w:p>
    <w:p w14:paraId="5E84E33B" w14:textId="77777777" w:rsidR="00B6007A" w:rsidRDefault="005E5B5D" w:rsidP="005E5B5D">
      <w:r w:rsidRPr="008B56BD">
        <w:rPr>
          <w:u w:val="single"/>
        </w:rPr>
        <w:t>Pay Period</w:t>
      </w:r>
      <w:r>
        <w:t>: 1</w:t>
      </w:r>
      <w:r w:rsidRPr="00066F50">
        <w:rPr>
          <w:vertAlign w:val="superscript"/>
        </w:rPr>
        <w:t>st</w:t>
      </w:r>
      <w:r>
        <w:t xml:space="preserve"> and 15</w:t>
      </w:r>
      <w:r w:rsidRPr="008B56BD">
        <w:rPr>
          <w:vertAlign w:val="superscript"/>
        </w:rPr>
        <w:t>th</w:t>
      </w:r>
      <w:r>
        <w:t xml:space="preserve"> of each month</w:t>
      </w:r>
    </w:p>
    <w:p w14:paraId="0E0EC9E4" w14:textId="77777777" w:rsidR="0077225F" w:rsidRDefault="0077225F" w:rsidP="005E5B5D"/>
    <w:p w14:paraId="13B12F6C" w14:textId="77777777" w:rsidR="0077225F" w:rsidRDefault="0077225F" w:rsidP="0077225F">
      <w:r w:rsidRPr="009D6678">
        <w:t xml:space="preserve">Contact </w:t>
      </w:r>
      <w:r>
        <w:t xml:space="preserve">Mr. Tierre Webster, Executive Director Next Chapter Ministries, at </w:t>
      </w:r>
      <w:hyperlink r:id="rId8" w:history="1">
        <w:r w:rsidRPr="00462C93">
          <w:rPr>
            <w:rStyle w:val="Hyperlink"/>
          </w:rPr>
          <w:t>executivedirector@nextchapterrochester.org</w:t>
        </w:r>
      </w:hyperlink>
      <w:r>
        <w:t xml:space="preserve">, with questions or to apply. </w:t>
      </w:r>
    </w:p>
    <w:p w14:paraId="0F7501A1" w14:textId="77777777" w:rsidR="0077225F" w:rsidRDefault="0077225F" w:rsidP="0077225F"/>
    <w:p w14:paraId="16CC243B" w14:textId="77777777" w:rsidR="0077225F" w:rsidRPr="002E3DF8" w:rsidRDefault="0077225F" w:rsidP="0077225F">
      <w:r>
        <w:t xml:space="preserve">A copy of the Job Description and Application for Employment can be found on the Next Chapter Ministries website at </w:t>
      </w:r>
      <w:hyperlink r:id="rId9" w:history="1">
        <w:r w:rsidRPr="005E7AD7">
          <w:rPr>
            <w:rStyle w:val="Hyperlink"/>
          </w:rPr>
          <w:t>http://www.nextchapterrochester.org/</w:t>
        </w:r>
      </w:hyperlink>
      <w:r>
        <w:t xml:space="preserve">. </w:t>
      </w:r>
    </w:p>
    <w:p w14:paraId="6863F775" w14:textId="77777777" w:rsidR="0077225F" w:rsidRDefault="0077225F" w:rsidP="005E5B5D"/>
    <w:sectPr w:rsidR="0077225F" w:rsidSect="0077225F">
      <w:footerReference w:type="default" r:id="rId10"/>
      <w:pgSz w:w="12240" w:h="15840"/>
      <w:pgMar w:top="1440" w:right="1440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C840" w14:textId="77777777" w:rsidR="0077225F" w:rsidRDefault="0077225F" w:rsidP="0077225F">
      <w:r>
        <w:separator/>
      </w:r>
    </w:p>
  </w:endnote>
  <w:endnote w:type="continuationSeparator" w:id="0">
    <w:p w14:paraId="322AACE7" w14:textId="77777777" w:rsidR="0077225F" w:rsidRDefault="0077225F" w:rsidP="007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5143" w14:textId="02AECABA" w:rsidR="0077225F" w:rsidRPr="0077225F" w:rsidRDefault="0077225F">
    <w:pPr>
      <w:pStyle w:val="Footer"/>
      <w:rPr>
        <w:rFonts w:ascii="Arial" w:hAnsi="Arial" w:cs="Arial"/>
      </w:rPr>
    </w:pPr>
    <w:r w:rsidRPr="0077225F">
      <w:rPr>
        <w:rFonts w:ascii="Arial" w:hAnsi="Arial" w:cs="Arial"/>
      </w:rPr>
      <w:t>November 8,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911A" w14:textId="77777777" w:rsidR="0077225F" w:rsidRDefault="0077225F" w:rsidP="0077225F">
      <w:r>
        <w:separator/>
      </w:r>
    </w:p>
  </w:footnote>
  <w:footnote w:type="continuationSeparator" w:id="0">
    <w:p w14:paraId="6EE46383" w14:textId="77777777" w:rsidR="0077225F" w:rsidRDefault="0077225F" w:rsidP="0077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5D"/>
    <w:rsid w:val="00293393"/>
    <w:rsid w:val="004F40DD"/>
    <w:rsid w:val="005E5B5D"/>
    <w:rsid w:val="0077225F"/>
    <w:rsid w:val="00B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EF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2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2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22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2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5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22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executivedirector@nextchapterrochester.org" TargetMode="External"/><Relationship Id="rId9" Type="http://schemas.openxmlformats.org/officeDocument/2006/relationships/hyperlink" Target="http://www.nextchapterrochester.org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TOPAZIAN</dc:creator>
  <cp:keywords/>
  <dc:description/>
  <cp:lastModifiedBy>JANET TOPAZIAN</cp:lastModifiedBy>
  <cp:revision>3</cp:revision>
  <dcterms:created xsi:type="dcterms:W3CDTF">2016-11-07T05:33:00Z</dcterms:created>
  <dcterms:modified xsi:type="dcterms:W3CDTF">2016-11-09T01:18:00Z</dcterms:modified>
</cp:coreProperties>
</file>